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B6">
        <w:rPr>
          <w:rFonts w:ascii="Times New Roman" w:hAnsi="Times New Roman" w:cs="Times New Roman"/>
          <w:b/>
          <w:sz w:val="28"/>
          <w:szCs w:val="28"/>
        </w:rPr>
        <w:t>Тема занятия: Автоматизация звук</w:t>
      </w:r>
      <w:r w:rsidRPr="00946FB6">
        <w:rPr>
          <w:rFonts w:ascii="Times New Roman" w:hAnsi="Times New Roman" w:cs="Times New Roman"/>
          <w:b/>
          <w:sz w:val="28"/>
          <w:szCs w:val="28"/>
        </w:rPr>
        <w:t>а [</w:t>
      </w:r>
      <w:proofErr w:type="gramStart"/>
      <w:r w:rsidRPr="00946F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6FB6">
        <w:rPr>
          <w:rFonts w:ascii="Times New Roman" w:hAnsi="Times New Roman" w:cs="Times New Roman"/>
          <w:b/>
          <w:sz w:val="28"/>
          <w:szCs w:val="28"/>
        </w:rPr>
        <w:t>] в словах, словосочетаниях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b/>
          <w:i/>
          <w:sz w:val="28"/>
          <w:szCs w:val="28"/>
        </w:rPr>
        <w:t>Цель занятия:</w:t>
      </w:r>
      <w:r w:rsidRPr="00946FB6">
        <w:rPr>
          <w:rFonts w:ascii="Times New Roman" w:hAnsi="Times New Roman" w:cs="Times New Roman"/>
          <w:sz w:val="28"/>
          <w:szCs w:val="28"/>
        </w:rPr>
        <w:t xml:space="preserve"> закрепить навык правильного про</w:t>
      </w:r>
      <w:r>
        <w:rPr>
          <w:rFonts w:ascii="Times New Roman" w:hAnsi="Times New Roman" w:cs="Times New Roman"/>
          <w:sz w:val="28"/>
          <w:szCs w:val="28"/>
        </w:rPr>
        <w:t>изношения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в словах, словосочетаниях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b/>
          <w:i/>
          <w:sz w:val="28"/>
          <w:szCs w:val="28"/>
        </w:rPr>
        <w:t>Задачи занятия:</w:t>
      </w:r>
      <w:r w:rsidRPr="00946FB6">
        <w:rPr>
          <w:rFonts w:ascii="Times New Roman" w:hAnsi="Times New Roman" w:cs="Times New Roman"/>
          <w:sz w:val="28"/>
          <w:szCs w:val="28"/>
        </w:rPr>
        <w:t xml:space="preserve"> 1) развивать мелкую моторику; 2) формировать умение воспроизводить ритмический рисунок; 3) формировать представления о темпе речи; 4) воспитывать интерес к речевой деятельности на занят</w:t>
      </w:r>
      <w:r>
        <w:rPr>
          <w:rFonts w:ascii="Times New Roman" w:hAnsi="Times New Roman" w:cs="Times New Roman"/>
          <w:sz w:val="28"/>
          <w:szCs w:val="28"/>
        </w:rPr>
        <w:t>ии, эмоциональную отзывчивость.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B6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 занятия: </w:t>
      </w:r>
      <w:r w:rsidRPr="00946FB6">
        <w:rPr>
          <w:rFonts w:ascii="Times New Roman" w:hAnsi="Times New Roman" w:cs="Times New Roman"/>
          <w:sz w:val="28"/>
          <w:szCs w:val="28"/>
        </w:rPr>
        <w:t>картинки с изображением солнышка, тучки, кролика, сундучка; смайлики, выражаю</w:t>
      </w:r>
      <w:bookmarkStart w:id="0" w:name="_GoBack"/>
      <w:bookmarkEnd w:id="0"/>
      <w:r w:rsidRPr="00946FB6">
        <w:rPr>
          <w:rFonts w:ascii="Times New Roman" w:hAnsi="Times New Roman" w:cs="Times New Roman"/>
          <w:sz w:val="28"/>
          <w:szCs w:val="28"/>
        </w:rPr>
        <w:t>щие различные эмоции; изображения тучки и солнышка, нарисованные на доске; кисточка; плоские игрушки: ворона, дракончик, муравей; карточки со схематичным изображением заданий; картинки по лексическим темам «Птицы», «Овощи», «Животные»; картинки с изображением ритмов в виде капель; разрезные картинки; карточки-символы с изображением улитки, ежика, кузнечика;</w:t>
      </w:r>
      <w:proofErr w:type="gramEnd"/>
      <w:r w:rsidRPr="00946FB6">
        <w:rPr>
          <w:rFonts w:ascii="Times New Roman" w:hAnsi="Times New Roman" w:cs="Times New Roman"/>
          <w:sz w:val="28"/>
          <w:szCs w:val="28"/>
        </w:rPr>
        <w:t xml:space="preserve"> молоточки; игрушк</w:t>
      </w:r>
      <w:proofErr w:type="gramStart"/>
      <w:r w:rsidRPr="00946FB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6FB6">
        <w:rPr>
          <w:rFonts w:ascii="Times New Roman" w:hAnsi="Times New Roman" w:cs="Times New Roman"/>
          <w:sz w:val="28"/>
          <w:szCs w:val="28"/>
        </w:rPr>
        <w:t xml:space="preserve">«киндер»; пособие Л.А. Комаровой «Автоматизация звука [р] в игровых упражнениях»; </w:t>
      </w:r>
      <w:proofErr w:type="spellStart"/>
      <w:r w:rsidRPr="00946FB6">
        <w:rPr>
          <w:rFonts w:ascii="Times New Roman" w:hAnsi="Times New Roman" w:cs="Times New Roman"/>
          <w:sz w:val="28"/>
          <w:szCs w:val="28"/>
        </w:rPr>
        <w:t>звукотаблица</w:t>
      </w:r>
      <w:proofErr w:type="spellEnd"/>
      <w:r w:rsidRPr="00946FB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звук [р]; раскраска «Морковка».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b/>
          <w:i/>
          <w:sz w:val="28"/>
          <w:szCs w:val="28"/>
        </w:rPr>
        <w:t>Речевой ма</w:t>
      </w:r>
      <w:r w:rsidRPr="00946FB6">
        <w:rPr>
          <w:rFonts w:ascii="Times New Roman" w:hAnsi="Times New Roman" w:cs="Times New Roman"/>
          <w:b/>
          <w:i/>
          <w:sz w:val="28"/>
          <w:szCs w:val="28"/>
        </w:rPr>
        <w:t>териал:</w:t>
      </w:r>
      <w:r>
        <w:rPr>
          <w:rFonts w:ascii="Times New Roman" w:hAnsi="Times New Roman" w:cs="Times New Roman"/>
          <w:sz w:val="28"/>
          <w:szCs w:val="28"/>
        </w:rPr>
        <w:t xml:space="preserve"> загадка, стихотворения.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b/>
          <w:i/>
          <w:sz w:val="28"/>
          <w:szCs w:val="28"/>
        </w:rPr>
        <w:t>План занятия:</w:t>
      </w:r>
      <w:r w:rsidRPr="00946FB6">
        <w:rPr>
          <w:rFonts w:ascii="Times New Roman" w:hAnsi="Times New Roman" w:cs="Times New Roman"/>
          <w:sz w:val="28"/>
          <w:szCs w:val="28"/>
        </w:rPr>
        <w:t xml:space="preserve"> 1) организационный этап; 2) основ</w:t>
      </w:r>
      <w:r>
        <w:rPr>
          <w:rFonts w:ascii="Times New Roman" w:hAnsi="Times New Roman" w:cs="Times New Roman"/>
          <w:sz w:val="28"/>
          <w:szCs w:val="28"/>
        </w:rPr>
        <w:t>ной этап; 3) подведение итогов.</w:t>
      </w:r>
    </w:p>
    <w:p w:rsidR="00946FB6" w:rsidRPr="00946FB6" w:rsidRDefault="00946FB6" w:rsidP="00946FB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B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Организационный этап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Здравствуй, Аня! Мне очень интересно, какое у тебя сейчас настроение: веселое и радостное, как у солнышка или грустное и печальное, как у тучки. Выбери смайлик, который соответствует твоему настроению и</w:t>
      </w:r>
      <w:r>
        <w:rPr>
          <w:rFonts w:ascii="Times New Roman" w:hAnsi="Times New Roman" w:cs="Times New Roman"/>
          <w:sz w:val="28"/>
          <w:szCs w:val="28"/>
        </w:rPr>
        <w:t xml:space="preserve"> подари его солнышку или тучке.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B6">
        <w:rPr>
          <w:rFonts w:ascii="Times New Roman" w:hAnsi="Times New Roman" w:cs="Times New Roman"/>
          <w:sz w:val="28"/>
          <w:szCs w:val="28"/>
        </w:rPr>
        <w:t>(Если ребенок выбирает солнышко, дефектолог говорит:</w:t>
      </w:r>
      <w:proofErr w:type="gramEnd"/>
      <w:r w:rsidRPr="00946FB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46FB6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946FB6">
        <w:rPr>
          <w:rFonts w:ascii="Times New Roman" w:hAnsi="Times New Roman" w:cs="Times New Roman"/>
          <w:sz w:val="28"/>
          <w:szCs w:val="28"/>
        </w:rPr>
        <w:t xml:space="preserve"> надеется, что твое настроение останется таким же солнечным». Если ребенок выбирает тучку, дефектолог говорит: </w:t>
      </w:r>
      <w:proofErr w:type="gramStart"/>
      <w:r w:rsidRPr="00946FB6">
        <w:rPr>
          <w:rFonts w:ascii="Times New Roman" w:hAnsi="Times New Roman" w:cs="Times New Roman"/>
          <w:sz w:val="28"/>
          <w:szCs w:val="28"/>
        </w:rPr>
        <w:t>«Если так, то постарае</w:t>
      </w:r>
      <w:r>
        <w:rPr>
          <w:rFonts w:ascii="Times New Roman" w:hAnsi="Times New Roman" w:cs="Times New Roman"/>
          <w:sz w:val="28"/>
          <w:szCs w:val="28"/>
        </w:rPr>
        <w:t>мся улучшить твое настроение»).</w:t>
      </w:r>
      <w:proofErr w:type="gramEnd"/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 xml:space="preserve">(Ребенок указывает на изображение солнышка или тучки в зависимости от настроения, затем выбирает смайлик, соответствующий его настроению и размещает в </w:t>
      </w:r>
      <w:proofErr w:type="gramStart"/>
      <w:r w:rsidRPr="00946FB6">
        <w:rPr>
          <w:rFonts w:ascii="Times New Roman" w:hAnsi="Times New Roman" w:cs="Times New Roman"/>
          <w:sz w:val="28"/>
          <w:szCs w:val="28"/>
        </w:rPr>
        <w:t>нарисованных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доске солнышке либо тучке).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Аня, ты хочешь узнать, кт</w:t>
      </w:r>
      <w:r>
        <w:rPr>
          <w:rFonts w:ascii="Times New Roman" w:hAnsi="Times New Roman" w:cs="Times New Roman"/>
          <w:sz w:val="28"/>
          <w:szCs w:val="28"/>
        </w:rPr>
        <w:t>о сегодня пришел к нам в гости?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этого нужно отгадать загадку: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ухо,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Грызет морковку.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Кролик.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(Ребенок достает из сундучка ка</w:t>
      </w:r>
      <w:r>
        <w:rPr>
          <w:rFonts w:ascii="Times New Roman" w:hAnsi="Times New Roman" w:cs="Times New Roman"/>
          <w:sz w:val="28"/>
          <w:szCs w:val="28"/>
        </w:rPr>
        <w:t>ртинку с изображением кролика).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Правильно, кролик. Загляни в волшебный сундучок. Давай рассмотрим нашего гостя. Какого он цвета? А какого цвета у него ушки посередине? Какая на нем одежда? Что он держит в руках? Какого она цвета? (Изображение</w:t>
      </w:r>
      <w:r>
        <w:rPr>
          <w:rFonts w:ascii="Times New Roman" w:hAnsi="Times New Roman" w:cs="Times New Roman"/>
          <w:sz w:val="28"/>
          <w:szCs w:val="28"/>
        </w:rPr>
        <w:t xml:space="preserve"> кролика размещается на доске).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Серого.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Розового.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Шорты.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Морковку.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Оранжевая.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 xml:space="preserve">- Кролик пришел к нам в гости не один. Он пригласил своих друзей. Давай будем с ними </w:t>
      </w:r>
      <w:r>
        <w:rPr>
          <w:rFonts w:ascii="Times New Roman" w:hAnsi="Times New Roman" w:cs="Times New Roman"/>
          <w:sz w:val="28"/>
          <w:szCs w:val="28"/>
        </w:rPr>
        <w:t>знакомиться! Посмотри, кто это?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 xml:space="preserve">(Ребенок рассматривает </w:t>
      </w:r>
      <w:r>
        <w:rPr>
          <w:rFonts w:ascii="Times New Roman" w:hAnsi="Times New Roman" w:cs="Times New Roman"/>
          <w:sz w:val="28"/>
          <w:szCs w:val="28"/>
        </w:rPr>
        <w:t>плоские игрушки и называет их).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Ворона.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Дракончик.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Мурав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 xml:space="preserve"> - Постараемся выполнить задания, к</w:t>
      </w:r>
      <w:r>
        <w:rPr>
          <w:rFonts w:ascii="Times New Roman" w:hAnsi="Times New Roman" w:cs="Times New Roman"/>
          <w:sz w:val="28"/>
          <w:szCs w:val="28"/>
        </w:rPr>
        <w:t>оторые они для нас приготовили?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Основной этап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FB6">
        <w:rPr>
          <w:rFonts w:ascii="Times New Roman" w:hAnsi="Times New Roman" w:cs="Times New Roman"/>
          <w:b/>
          <w:i/>
          <w:sz w:val="28"/>
          <w:szCs w:val="28"/>
        </w:rPr>
        <w:t>Упражнение «Художник»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Ворона пришла к нам с кисточкой. Она хочет, чтобы мы помогли художнику Карандашу устроить выставку. Нам нужно раскрасит</w:t>
      </w:r>
      <w:r>
        <w:rPr>
          <w:rFonts w:ascii="Times New Roman" w:hAnsi="Times New Roman" w:cs="Times New Roman"/>
          <w:sz w:val="28"/>
          <w:szCs w:val="28"/>
        </w:rPr>
        <w:t>ь картинки подходящими цветами.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lastRenderedPageBreak/>
        <w:t>(Ребенок раскрашивает кистью картинки, называя полученные словосочетания в соответствии с требуемым цветом (розовая роза, розовый фартук, розовое перо; красное ведро, красная куртка, красный помидор; оранжевый барабан, оранжев</w:t>
      </w:r>
      <w:r>
        <w:rPr>
          <w:rFonts w:ascii="Times New Roman" w:hAnsi="Times New Roman" w:cs="Times New Roman"/>
          <w:sz w:val="28"/>
          <w:szCs w:val="28"/>
        </w:rPr>
        <w:t>ое корыто, оранжевая морковь)).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FB6">
        <w:rPr>
          <w:rFonts w:ascii="Times New Roman" w:hAnsi="Times New Roman" w:cs="Times New Roman"/>
          <w:b/>
          <w:i/>
          <w:sz w:val="28"/>
          <w:szCs w:val="28"/>
        </w:rPr>
        <w:t>Упражнение «Собери картинку»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Посмотри, ворона просит нас собрать картинку и назвать</w:t>
      </w:r>
      <w:r>
        <w:rPr>
          <w:rFonts w:ascii="Times New Roman" w:hAnsi="Times New Roman" w:cs="Times New Roman"/>
          <w:sz w:val="28"/>
          <w:szCs w:val="28"/>
        </w:rPr>
        <w:t xml:space="preserve"> то, что на ней изображено.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B6">
        <w:rPr>
          <w:rFonts w:ascii="Times New Roman" w:hAnsi="Times New Roman" w:cs="Times New Roman"/>
          <w:sz w:val="28"/>
          <w:szCs w:val="28"/>
        </w:rPr>
        <w:t>(Ребенок собирает разрезную картинку, называет изображенные предметы (горка, барабан, рама, ракушка, перо, комар, ракетка, ведро, арб</w:t>
      </w:r>
      <w:r>
        <w:rPr>
          <w:rFonts w:ascii="Times New Roman" w:hAnsi="Times New Roman" w:cs="Times New Roman"/>
          <w:sz w:val="28"/>
          <w:szCs w:val="28"/>
        </w:rPr>
        <w:t>уз, пирамида, помидор, дырка)).</w:t>
      </w:r>
      <w:proofErr w:type="gramEnd"/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FB6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Pr="00946FB6">
        <w:rPr>
          <w:rFonts w:ascii="Times New Roman" w:hAnsi="Times New Roman" w:cs="Times New Roman"/>
          <w:b/>
          <w:i/>
          <w:sz w:val="28"/>
          <w:szCs w:val="28"/>
        </w:rPr>
        <w:t>Объединялочки</w:t>
      </w:r>
      <w:proofErr w:type="spellEnd"/>
      <w:r w:rsidRPr="00946FB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Дракончик приготовил для нас интересную игру. Нам нужно объединить картинки в</w:t>
      </w:r>
      <w:r>
        <w:rPr>
          <w:rFonts w:ascii="Times New Roman" w:hAnsi="Times New Roman" w:cs="Times New Roman"/>
          <w:sz w:val="28"/>
          <w:szCs w:val="28"/>
        </w:rPr>
        <w:t xml:space="preserve"> группы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B6">
        <w:rPr>
          <w:rFonts w:ascii="Times New Roman" w:hAnsi="Times New Roman" w:cs="Times New Roman"/>
          <w:sz w:val="28"/>
          <w:szCs w:val="28"/>
        </w:rPr>
        <w:t xml:space="preserve">(Ребенок объединяет картинки в группы, четко проговаривая слова-изображения, подбирает к группам обобщающие слова (носорог, тигр, зебра, кенгуру – это животные; страус, ворона, воробей, сорока – это птицы; морковь, помидор, </w:t>
      </w:r>
      <w:r>
        <w:rPr>
          <w:rFonts w:ascii="Times New Roman" w:hAnsi="Times New Roman" w:cs="Times New Roman"/>
          <w:sz w:val="28"/>
          <w:szCs w:val="28"/>
        </w:rPr>
        <w:t>картофель, горох – это овощи))</w:t>
      </w:r>
      <w:proofErr w:type="gramEnd"/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FB6">
        <w:rPr>
          <w:rFonts w:ascii="Times New Roman" w:hAnsi="Times New Roman" w:cs="Times New Roman"/>
          <w:b/>
          <w:i/>
          <w:sz w:val="28"/>
          <w:szCs w:val="28"/>
        </w:rPr>
        <w:t>Игра «Капельки»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 xml:space="preserve">- Попробуем выполнить еще одно задание дракончика. Давай определим, какие песенки поют </w:t>
      </w:r>
      <w:proofErr w:type="gramStart"/>
      <w:r w:rsidRPr="00946FB6">
        <w:rPr>
          <w:rFonts w:ascii="Times New Roman" w:hAnsi="Times New Roman" w:cs="Times New Roman"/>
          <w:sz w:val="28"/>
          <w:szCs w:val="28"/>
        </w:rPr>
        <w:t>капельки</w:t>
      </w:r>
      <w:proofErr w:type="gramEnd"/>
      <w:r w:rsidRPr="00946FB6">
        <w:rPr>
          <w:rFonts w:ascii="Times New Roman" w:hAnsi="Times New Roman" w:cs="Times New Roman"/>
          <w:sz w:val="28"/>
          <w:szCs w:val="28"/>
        </w:rPr>
        <w:t xml:space="preserve"> и попробуем их исполнить: маленькая капелька – тихий удар молоточком, большая капе</w:t>
      </w:r>
      <w:r>
        <w:rPr>
          <w:rFonts w:ascii="Times New Roman" w:hAnsi="Times New Roman" w:cs="Times New Roman"/>
          <w:sz w:val="28"/>
          <w:szCs w:val="28"/>
        </w:rPr>
        <w:t>лька – громкий удар молоточком.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FB6">
        <w:rPr>
          <w:rFonts w:ascii="Times New Roman" w:hAnsi="Times New Roman" w:cs="Times New Roman"/>
          <w:sz w:val="28"/>
          <w:szCs w:val="28"/>
        </w:rPr>
        <w:t>(Дефектолог демонстрирует удары молоточка.</w:t>
      </w:r>
      <w:proofErr w:type="gramEnd"/>
      <w:r w:rsidRPr="00946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FB6">
        <w:rPr>
          <w:rFonts w:ascii="Times New Roman" w:hAnsi="Times New Roman" w:cs="Times New Roman"/>
          <w:sz w:val="28"/>
          <w:szCs w:val="28"/>
        </w:rPr>
        <w:t>Ребенок воспроизводит ритмический рисунок (отстукивает молоточком) в соответствии с инструкцией дефектолога</w:t>
      </w:r>
      <w:r>
        <w:rPr>
          <w:rFonts w:ascii="Times New Roman" w:hAnsi="Times New Roman" w:cs="Times New Roman"/>
          <w:sz w:val="28"/>
          <w:szCs w:val="28"/>
        </w:rPr>
        <w:t>, опираясь на наглядные схемы).</w:t>
      </w:r>
      <w:proofErr w:type="gramEnd"/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 «Кролик»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Шустрый кролик потянулся –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нагнулся, два нагнулся,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Лап</w:t>
      </w:r>
      <w:r>
        <w:rPr>
          <w:rFonts w:ascii="Times New Roman" w:hAnsi="Times New Roman" w:cs="Times New Roman"/>
          <w:sz w:val="28"/>
          <w:szCs w:val="28"/>
        </w:rPr>
        <w:t>ки в сторону развел,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морковки не нашел.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морковку нам достать,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 носочки встать.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(Ребенок выполняет упражн</w:t>
      </w:r>
      <w:r>
        <w:rPr>
          <w:rFonts w:ascii="Times New Roman" w:hAnsi="Times New Roman" w:cs="Times New Roman"/>
          <w:sz w:val="28"/>
          <w:szCs w:val="28"/>
        </w:rPr>
        <w:t>ения совместно с дефектологом).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FB6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gramStart"/>
      <w:r w:rsidRPr="00946FB6">
        <w:rPr>
          <w:rFonts w:ascii="Times New Roman" w:hAnsi="Times New Roman" w:cs="Times New Roman"/>
          <w:b/>
          <w:i/>
          <w:sz w:val="28"/>
          <w:szCs w:val="28"/>
        </w:rPr>
        <w:t>Красивый-хороший</w:t>
      </w:r>
      <w:proofErr w:type="gramEnd"/>
      <w:r w:rsidRPr="00946FB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lastRenderedPageBreak/>
        <w:t xml:space="preserve">- Что же приготовил для нас муравей? Очень занимательную игру! </w:t>
      </w:r>
      <w:proofErr w:type="gramStart"/>
      <w:r w:rsidRPr="00946FB6">
        <w:rPr>
          <w:rFonts w:ascii="Times New Roman" w:hAnsi="Times New Roman" w:cs="Times New Roman"/>
          <w:sz w:val="28"/>
          <w:szCs w:val="28"/>
        </w:rPr>
        <w:t xml:space="preserve">Мы должны с помощью игрушки передвигаться по картинкам, называя живые предметы красивыми, а неживые – хорошими.  </w:t>
      </w:r>
      <w:proofErr w:type="gramEnd"/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(Ребенок передвигается по картинкам, используя игрушк</w:t>
      </w:r>
      <w:proofErr w:type="gramStart"/>
      <w:r w:rsidRPr="00946FB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46FB6">
        <w:rPr>
          <w:rFonts w:ascii="Times New Roman" w:hAnsi="Times New Roman" w:cs="Times New Roman"/>
          <w:sz w:val="28"/>
          <w:szCs w:val="28"/>
        </w:rPr>
        <w:t xml:space="preserve">«киндер» и называет словосочетания в соответствии с инструкцией дефектолога (баран красивый, арбуз хороший, ворона красивая, сыр хороший, жираф красивый, самолет хороший, зебра красивая, барабан хороший, носорог красивый, кровать хорошая, корова красивая, груша хорошая, рак красивый, роза хорошая, </w:t>
      </w:r>
      <w:r>
        <w:rPr>
          <w:rFonts w:ascii="Times New Roman" w:hAnsi="Times New Roman" w:cs="Times New Roman"/>
          <w:sz w:val="28"/>
          <w:szCs w:val="28"/>
        </w:rPr>
        <w:t>рыба красивая, кружка хорошая).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FB6">
        <w:rPr>
          <w:rFonts w:ascii="Times New Roman" w:hAnsi="Times New Roman" w:cs="Times New Roman"/>
          <w:b/>
          <w:i/>
          <w:sz w:val="28"/>
          <w:szCs w:val="28"/>
        </w:rPr>
        <w:t>Упражнение «Поезд»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Муравей предлагает нам поиграть в игру с карточками. Я буду читать стихотворение, а ты будешь следить за тем, как я его читаю и выкладывать карточки в определенной последовательности. Если я читаю медленно – кладем улитку, если я читаю умеренно – кладем ежика, если я читаю быстро – кла</w:t>
      </w:r>
      <w:r>
        <w:rPr>
          <w:rFonts w:ascii="Times New Roman" w:hAnsi="Times New Roman" w:cs="Times New Roman"/>
          <w:sz w:val="28"/>
          <w:szCs w:val="28"/>
        </w:rPr>
        <w:t>дем кузнечика. Давай попробуем!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едет паровоз,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нас далеко повез.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 мы со всех сторон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колес и рельсов звон.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Поезд еде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Деткам станет веселее!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едет, поезд мчит,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колесами стучит.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поезд во весь дух!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(Ребенок выкладывает перед собой карточки-символы в той последовательности, в какой дефектолог меняет т</w:t>
      </w:r>
      <w:r>
        <w:rPr>
          <w:rFonts w:ascii="Times New Roman" w:hAnsi="Times New Roman" w:cs="Times New Roman"/>
          <w:sz w:val="28"/>
          <w:szCs w:val="28"/>
        </w:rPr>
        <w:t>емп речи, читая стихотворение).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FB6">
        <w:rPr>
          <w:rFonts w:ascii="Times New Roman" w:hAnsi="Times New Roman" w:cs="Times New Roman"/>
          <w:b/>
          <w:i/>
          <w:sz w:val="28"/>
          <w:szCs w:val="28"/>
        </w:rPr>
        <w:t>Пальчик</w:t>
      </w:r>
      <w:r w:rsidRPr="00946FB6">
        <w:rPr>
          <w:rFonts w:ascii="Times New Roman" w:hAnsi="Times New Roman" w:cs="Times New Roman"/>
          <w:b/>
          <w:i/>
          <w:sz w:val="28"/>
          <w:szCs w:val="28"/>
        </w:rPr>
        <w:t>овая гимнастика «Рогатый козел»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 xml:space="preserve">Посмотри, какое задание приготовил для нас братец-кролик? Выполним </w:t>
      </w:r>
      <w:r>
        <w:rPr>
          <w:rFonts w:ascii="Times New Roman" w:hAnsi="Times New Roman" w:cs="Times New Roman"/>
          <w:sz w:val="28"/>
          <w:szCs w:val="28"/>
        </w:rPr>
        <w:t>его!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 шел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(«Шагать» указательным и средним пальцами</w:t>
      </w:r>
      <w:r>
        <w:rPr>
          <w:rFonts w:ascii="Times New Roman" w:hAnsi="Times New Roman" w:cs="Times New Roman"/>
          <w:sz w:val="28"/>
          <w:szCs w:val="28"/>
        </w:rPr>
        <w:t xml:space="preserve"> правой руки по ладошке левой).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Рогатый козел.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(Показать «рожки» ук</w:t>
      </w:r>
      <w:r>
        <w:rPr>
          <w:rFonts w:ascii="Times New Roman" w:hAnsi="Times New Roman" w:cs="Times New Roman"/>
          <w:sz w:val="28"/>
          <w:szCs w:val="28"/>
        </w:rPr>
        <w:t>азательным пальцем и мизинцем).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Встречался с друзьями.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lastRenderedPageBreak/>
        <w:t>(Соединить большой палец с</w:t>
      </w:r>
      <w:r>
        <w:rPr>
          <w:rFonts w:ascii="Times New Roman" w:hAnsi="Times New Roman" w:cs="Times New Roman"/>
          <w:sz w:val="28"/>
          <w:szCs w:val="28"/>
        </w:rPr>
        <w:t>о всеми остальными по очереди).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 xml:space="preserve">Гордился </w:t>
      </w:r>
      <w:r>
        <w:rPr>
          <w:rFonts w:ascii="Times New Roman" w:hAnsi="Times New Roman" w:cs="Times New Roman"/>
          <w:sz w:val="28"/>
          <w:szCs w:val="28"/>
        </w:rPr>
        <w:t>рогами.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(Показать «рожки»).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(Ребенок переворачивает изображение кролика и видит нарисованную ладошку, выполняет пальчиковую гимнас</w:t>
      </w:r>
      <w:r>
        <w:rPr>
          <w:rFonts w:ascii="Times New Roman" w:hAnsi="Times New Roman" w:cs="Times New Roman"/>
          <w:sz w:val="28"/>
          <w:szCs w:val="28"/>
        </w:rPr>
        <w:t>тику совместно с дефектологом).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Подведение итогов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Молодец! Ты справилась со всеми заданиями наших гостей. Мы гостей бл</w:t>
      </w:r>
      <w:r>
        <w:rPr>
          <w:rFonts w:ascii="Times New Roman" w:hAnsi="Times New Roman" w:cs="Times New Roman"/>
          <w:sz w:val="28"/>
          <w:szCs w:val="28"/>
        </w:rPr>
        <w:t>агодарим, им «спасибо» говорим: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Спасибо, ворона!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дракончик!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муравей!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Спасибо, крол</w:t>
      </w:r>
      <w:r>
        <w:rPr>
          <w:rFonts w:ascii="Times New Roman" w:hAnsi="Times New Roman" w:cs="Times New Roman"/>
          <w:sz w:val="28"/>
          <w:szCs w:val="28"/>
        </w:rPr>
        <w:t>ик, что пригласил к нам гостей!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ворона!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 xml:space="preserve">- Спасибо, </w:t>
      </w:r>
      <w:r>
        <w:rPr>
          <w:rFonts w:ascii="Times New Roman" w:hAnsi="Times New Roman" w:cs="Times New Roman"/>
          <w:sz w:val="28"/>
          <w:szCs w:val="28"/>
        </w:rPr>
        <w:t>дракончик!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муравей!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Спасибо, крол</w:t>
      </w:r>
      <w:r>
        <w:rPr>
          <w:rFonts w:ascii="Times New Roman" w:hAnsi="Times New Roman" w:cs="Times New Roman"/>
          <w:sz w:val="28"/>
          <w:szCs w:val="28"/>
        </w:rPr>
        <w:t>ик, что пригласил к нам гостей!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Тебе было интересно сегод</w:t>
      </w:r>
      <w:r>
        <w:rPr>
          <w:rFonts w:ascii="Times New Roman" w:hAnsi="Times New Roman" w:cs="Times New Roman"/>
          <w:sz w:val="28"/>
          <w:szCs w:val="28"/>
        </w:rPr>
        <w:t>ня? Твое настроение изменилось?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(Ребенок отвечает, было ли ему интересно,</w:t>
      </w:r>
      <w:r>
        <w:rPr>
          <w:rFonts w:ascii="Times New Roman" w:hAnsi="Times New Roman" w:cs="Times New Roman"/>
          <w:sz w:val="28"/>
          <w:szCs w:val="28"/>
        </w:rPr>
        <w:t xml:space="preserve"> изменилось ли его настроение).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- За работу на занятии, старательность, сноровку дарит кролик Ане раскраску-морковку. С</w:t>
      </w:r>
      <w:r>
        <w:rPr>
          <w:rFonts w:ascii="Times New Roman" w:hAnsi="Times New Roman" w:cs="Times New Roman"/>
          <w:sz w:val="28"/>
          <w:szCs w:val="28"/>
        </w:rPr>
        <w:t>пасибо за занятие! До свидания!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>(Ребенок благодарит за подарок, прощается).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 xml:space="preserve">1. Комарова, Л. А. Автоматизация звука </w:t>
      </w:r>
      <w:proofErr w:type="gramStart"/>
      <w:r w:rsidRPr="00946F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6FB6">
        <w:rPr>
          <w:rFonts w:ascii="Times New Roman" w:hAnsi="Times New Roman" w:cs="Times New Roman"/>
          <w:sz w:val="28"/>
          <w:szCs w:val="28"/>
        </w:rPr>
        <w:t xml:space="preserve"> в игровых упражнениях. Альбом дошкольника.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 и Д, 2008. – 32 с.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 xml:space="preserve">2. Куликовская, Т. А. Говорим и играем. Картотека упражнений, игр, текстов для автоматизации звуков. – </w:t>
      </w:r>
      <w:proofErr w:type="spellStart"/>
      <w:r w:rsidRPr="00946FB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46FB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46F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6FB6">
        <w:rPr>
          <w:rFonts w:ascii="Times New Roman" w:hAnsi="Times New Roman" w:cs="Times New Roman"/>
          <w:sz w:val="28"/>
          <w:szCs w:val="28"/>
        </w:rPr>
        <w:t xml:space="preserve"> ООО «ИЗДАТЕЛЬСТВО «ДЕТСТВО-ПРЕСС», 2015. – 128 с.</w:t>
      </w:r>
    </w:p>
    <w:p w:rsidR="00946FB6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 xml:space="preserve">3. Лебедева, И. Л. Трудный звук – ты наш друг! Звуки </w:t>
      </w:r>
      <w:proofErr w:type="gramStart"/>
      <w:r w:rsidRPr="00946F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6F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6FB6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946FB6">
        <w:rPr>
          <w:rFonts w:ascii="Times New Roman" w:hAnsi="Times New Roman" w:cs="Times New Roman"/>
          <w:sz w:val="28"/>
          <w:szCs w:val="28"/>
        </w:rPr>
        <w:t>. –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2008. – 30 с.</w:t>
      </w:r>
    </w:p>
    <w:p w:rsidR="00184C85" w:rsidRPr="00946FB6" w:rsidRDefault="00946FB6" w:rsidP="00946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F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6FB6">
        <w:rPr>
          <w:rFonts w:ascii="Times New Roman" w:hAnsi="Times New Roman" w:cs="Times New Roman"/>
          <w:sz w:val="28"/>
          <w:szCs w:val="28"/>
        </w:rPr>
        <w:t>Невская</w:t>
      </w:r>
      <w:proofErr w:type="gramEnd"/>
      <w:r w:rsidRPr="00946FB6">
        <w:rPr>
          <w:rFonts w:ascii="Times New Roman" w:hAnsi="Times New Roman" w:cs="Times New Roman"/>
          <w:sz w:val="28"/>
          <w:szCs w:val="28"/>
        </w:rPr>
        <w:t>, В. П. Речевые игры и упражнения. Пособие для учителей-логопедов, воспитателей и родителей. – М.</w:t>
      </w:r>
      <w:proofErr w:type="gramStart"/>
      <w:r w:rsidRPr="00946F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6FB6">
        <w:rPr>
          <w:rFonts w:ascii="Times New Roman" w:hAnsi="Times New Roman" w:cs="Times New Roman"/>
          <w:sz w:val="28"/>
          <w:szCs w:val="28"/>
        </w:rPr>
        <w:t xml:space="preserve"> ТЦ Сфера, 2017. – 64 с.</w:t>
      </w:r>
    </w:p>
    <w:sectPr w:rsidR="00184C85" w:rsidRPr="0094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39"/>
    <w:rsid w:val="00040A39"/>
    <w:rsid w:val="00184C85"/>
    <w:rsid w:val="009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1143</Words>
  <Characters>6517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2023-03-03T08:03:00Z</dcterms:created>
  <dcterms:modified xsi:type="dcterms:W3CDTF">2023-03-03T08:07:00Z</dcterms:modified>
</cp:coreProperties>
</file>